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szCs w:val="28"/>
        </w:rPr>
      </w:pPr>
      <w:r>
        <w:rPr>
          <w:b/>
          <w:sz w:val="28"/>
          <w:szCs w:val="28"/>
        </w:rPr>
        <w:t>OBIN Coordinating Team</w:t>
      </w:r>
    </w:p>
    <w:p>
      <w:pPr>
        <w:pStyle w:val="Normal"/>
        <w:rPr/>
      </w:pPr>
      <w:r>
        <w:rPr>
          <w:b/>
          <w:sz w:val="28"/>
          <w:szCs w:val="28"/>
        </w:rPr>
        <w:t xml:space="preserve">Meeting time: </w:t>
      </w:r>
      <w:r>
        <w:rPr>
          <w:b/>
          <w:i/>
          <w:sz w:val="28"/>
          <w:szCs w:val="28"/>
        </w:rPr>
        <w:t>Tuesday, 19 February 2019, 7:00 – 8:30 p.m.</w:t>
      </w:r>
    </w:p>
    <w:p>
      <w:pPr>
        <w:pStyle w:val="Normal"/>
        <w:rPr>
          <w:sz w:val="24"/>
          <w:szCs w:val="24"/>
        </w:rPr>
      </w:pPr>
      <w:r>
        <w:rPr>
          <w:sz w:val="24"/>
          <w:szCs w:val="24"/>
        </w:rPr>
        <w:t xml:space="preserve"> </w:t>
      </w:r>
    </w:p>
    <w:p>
      <w:pPr>
        <w:pStyle w:val="Normal"/>
        <w:rPr/>
      </w:pPr>
      <w:r>
        <w:rPr>
          <w:b/>
          <w:sz w:val="28"/>
          <w:szCs w:val="28"/>
        </w:rPr>
        <w:t>MINUTES</w:t>
      </w:r>
      <w:r>
        <w:rPr>
          <w:sz w:val="28"/>
          <w:szCs w:val="28"/>
        </w:rPr>
        <w:tab/>
      </w:r>
    </w:p>
    <w:p>
      <w:pPr>
        <w:pStyle w:val="Normal"/>
        <w:rPr>
          <w:sz w:val="24"/>
          <w:szCs w:val="24"/>
        </w:rPr>
      </w:pPr>
      <w:r>
        <w:rPr>
          <w:sz w:val="24"/>
          <w:szCs w:val="24"/>
        </w:rPr>
        <w:t>Participants: Andrew, Barbara, Daniel, Jim, John, Josh, Joe, Monika, Teresa, Tracy</w:t>
      </w:r>
    </w:p>
    <w:p>
      <w:pPr>
        <w:pStyle w:val="Normal"/>
        <w:rPr>
          <w:sz w:val="24"/>
          <w:szCs w:val="24"/>
        </w:rPr>
      </w:pPr>
      <w:r>
        <w:rPr>
          <w:sz w:val="24"/>
          <w:szCs w:val="24"/>
        </w:rPr>
        <w:t>Regrets: Patricia, Saul, Tim (had to leave early)</w:t>
        <w:br/>
      </w:r>
    </w:p>
    <w:p>
      <w:pPr>
        <w:pStyle w:val="Normal"/>
        <w:rPr>
          <w:sz w:val="24"/>
          <w:szCs w:val="24"/>
          <w:highlight w:val="yellow"/>
        </w:rPr>
      </w:pPr>
      <w:r>
        <w:rPr>
          <w:sz w:val="24"/>
          <w:szCs w:val="24"/>
          <w:highlight w:val="yellow"/>
        </w:rPr>
        <w:t>Highlights = Action Items</w:t>
      </w:r>
    </w:p>
    <w:p>
      <w:pPr>
        <w:pStyle w:val="Normal"/>
        <w:rPr/>
      </w:pPr>
      <w:r>
        <w:rPr>
          <w:sz w:val="24"/>
          <w:szCs w:val="24"/>
          <w:highlight w:val="yellow"/>
        </w:rPr>
        <w:br/>
      </w:r>
      <w:r>
        <w:rPr>
          <w:sz w:val="24"/>
          <w:szCs w:val="24"/>
        </w:rPr>
        <w:t>1. Appointment of Chair – Joe</w:t>
      </w:r>
    </w:p>
    <w:p>
      <w:pPr>
        <w:pStyle w:val="Normal"/>
        <w:rPr>
          <w:sz w:val="24"/>
          <w:szCs w:val="24"/>
        </w:rPr>
      </w:pPr>
      <w:r>
        <w:rPr>
          <w:sz w:val="24"/>
          <w:szCs w:val="24"/>
        </w:rPr>
        <w:t>2. Approval of Agenda</w:t>
      </w:r>
    </w:p>
    <w:p>
      <w:pPr>
        <w:pStyle w:val="Normal"/>
        <w:rPr>
          <w:sz w:val="24"/>
          <w:szCs w:val="24"/>
        </w:rPr>
      </w:pPr>
      <w:r>
        <w:rPr>
          <w:sz w:val="24"/>
          <w:szCs w:val="24"/>
        </w:rPr>
        <w:t>3. Welcome Teresa Park as OBIN C-Team Youth Coordinator</w:t>
      </w:r>
    </w:p>
    <w:p>
      <w:pPr>
        <w:pStyle w:val="Normal"/>
        <w:numPr>
          <w:ilvl w:val="0"/>
          <w:numId w:val="3"/>
        </w:numPr>
        <w:ind w:left="720" w:right="0" w:hanging="360"/>
        <w:rPr>
          <w:sz w:val="20"/>
          <w:szCs w:val="20"/>
        </w:rPr>
      </w:pPr>
      <w:r>
        <w:rPr>
          <w:sz w:val="20"/>
          <w:szCs w:val="20"/>
        </w:rPr>
        <w:t>Teresa is a student at York University and started the Coalition for Income Security there, has an idea for short video clips</w:t>
      </w:r>
    </w:p>
    <w:p>
      <w:pPr>
        <w:pStyle w:val="Normal"/>
        <w:rPr>
          <w:sz w:val="24"/>
          <w:szCs w:val="24"/>
        </w:rPr>
      </w:pPr>
      <w:r>
        <w:rPr>
          <w:sz w:val="24"/>
          <w:szCs w:val="24"/>
        </w:rPr>
        <w:t>4. Review of Minutes, Action List and matters arising – Andrew</w:t>
      </w:r>
    </w:p>
    <w:p>
      <w:pPr>
        <w:pStyle w:val="Normal"/>
        <w:numPr>
          <w:ilvl w:val="0"/>
          <w:numId w:val="2"/>
        </w:numPr>
        <w:ind w:left="720" w:right="0" w:hanging="360"/>
        <w:rPr>
          <w:sz w:val="20"/>
          <w:szCs w:val="20"/>
        </w:rPr>
      </w:pPr>
      <w:r>
        <w:rPr>
          <w:sz w:val="20"/>
          <w:szCs w:val="20"/>
        </w:rPr>
        <w:t>Group approves of googledocs hosting of Action List - Andrew shared with everyone during meeting</w:t>
      </w:r>
    </w:p>
    <w:p>
      <w:pPr>
        <w:pStyle w:val="Normal"/>
        <w:numPr>
          <w:ilvl w:val="0"/>
          <w:numId w:val="2"/>
        </w:numPr>
        <w:ind w:left="720" w:right="0" w:hanging="360"/>
        <w:rPr>
          <w:sz w:val="20"/>
          <w:szCs w:val="20"/>
          <w:highlight w:val="white"/>
        </w:rPr>
      </w:pPr>
      <w:r>
        <w:rPr>
          <w:sz w:val="20"/>
          <w:szCs w:val="20"/>
          <w:highlight w:val="white"/>
        </w:rPr>
        <w:t>Reminders to come by email from Andrew - ongoing</w:t>
      </w:r>
    </w:p>
    <w:p>
      <w:pPr>
        <w:pStyle w:val="Normal"/>
        <w:rPr>
          <w:sz w:val="24"/>
          <w:szCs w:val="24"/>
        </w:rPr>
      </w:pPr>
      <w:r>
        <w:rPr>
          <w:sz w:val="24"/>
          <w:szCs w:val="24"/>
        </w:rPr>
        <w:t>5. Updates:</w:t>
      </w:r>
    </w:p>
    <w:p>
      <w:pPr>
        <w:pStyle w:val="Normal"/>
        <w:rPr>
          <w:sz w:val="24"/>
          <w:szCs w:val="24"/>
        </w:rPr>
      </w:pPr>
      <w:r>
        <w:rPr>
          <w:sz w:val="24"/>
          <w:szCs w:val="24"/>
        </w:rPr>
        <w:t xml:space="preserve">Small Business package to C-Team and specific others – Joe  </w:t>
      </w:r>
    </w:p>
    <w:p>
      <w:pPr>
        <w:pStyle w:val="Normal"/>
        <w:numPr>
          <w:ilvl w:val="0"/>
          <w:numId w:val="4"/>
        </w:numPr>
        <w:ind w:left="720" w:right="0" w:hanging="360"/>
        <w:rPr>
          <w:sz w:val="20"/>
          <w:szCs w:val="20"/>
        </w:rPr>
      </w:pPr>
      <w:r>
        <w:rPr>
          <w:sz w:val="20"/>
          <w:szCs w:val="20"/>
        </w:rPr>
        <w:t>Saul is taking the lead on the Small Business Package</w:t>
      </w:r>
    </w:p>
    <w:p>
      <w:pPr>
        <w:pStyle w:val="Normal"/>
        <w:numPr>
          <w:ilvl w:val="0"/>
          <w:numId w:val="4"/>
        </w:numPr>
        <w:ind w:left="720" w:right="0" w:hanging="360"/>
        <w:rPr>
          <w:sz w:val="20"/>
          <w:szCs w:val="20"/>
          <w:highlight w:val="yellow"/>
        </w:rPr>
      </w:pPr>
      <w:r>
        <w:rPr>
          <w:sz w:val="20"/>
          <w:szCs w:val="20"/>
          <w:highlight w:val="yellow"/>
        </w:rPr>
        <w:t xml:space="preserve">*Revised package to be launched by Sat, Feb 23; March 4 moved to March 15 as date to get back to Saul with small businesses who will sign - CTeam and their personal contacts </w:t>
      </w:r>
    </w:p>
    <w:p>
      <w:pPr>
        <w:pStyle w:val="Normal"/>
        <w:numPr>
          <w:ilvl w:val="0"/>
          <w:numId w:val="4"/>
        </w:numPr>
        <w:ind w:left="720" w:right="0" w:hanging="360"/>
        <w:rPr>
          <w:sz w:val="20"/>
          <w:szCs w:val="20"/>
        </w:rPr>
      </w:pPr>
      <w:r>
        <w:rPr>
          <w:sz w:val="20"/>
          <w:szCs w:val="20"/>
        </w:rPr>
        <w:t xml:space="preserve">How do we get the linkages to businesses? </w:t>
      </w:r>
    </w:p>
    <w:p>
      <w:pPr>
        <w:pStyle w:val="Normal"/>
        <w:numPr>
          <w:ilvl w:val="0"/>
          <w:numId w:val="4"/>
        </w:numPr>
        <w:ind w:left="720" w:right="0" w:hanging="360"/>
        <w:rPr>
          <w:sz w:val="20"/>
          <w:szCs w:val="20"/>
          <w:highlight w:val="yellow"/>
        </w:rPr>
      </w:pPr>
      <w:r>
        <w:rPr>
          <w:sz w:val="20"/>
          <w:szCs w:val="20"/>
          <w:highlight w:val="yellow"/>
        </w:rPr>
        <w:t>*Andrew to revise the Small Business package for NGOs - DRAFT March 4</w:t>
      </w:r>
    </w:p>
    <w:p>
      <w:pPr>
        <w:pStyle w:val="Normal"/>
        <w:numPr>
          <w:ilvl w:val="0"/>
          <w:numId w:val="4"/>
        </w:numPr>
        <w:ind w:left="720" w:right="0" w:hanging="360"/>
        <w:rPr>
          <w:sz w:val="20"/>
          <w:szCs w:val="20"/>
          <w:highlight w:val="yellow"/>
        </w:rPr>
      </w:pPr>
      <w:r>
        <w:rPr>
          <w:sz w:val="20"/>
          <w:szCs w:val="20"/>
          <w:highlight w:val="yellow"/>
        </w:rPr>
        <w:t>*BICN has a long list of organizations who already support - Barbara to forward to Saul and Joe</w:t>
      </w:r>
    </w:p>
    <w:p>
      <w:pPr>
        <w:pStyle w:val="Normal"/>
        <w:numPr>
          <w:ilvl w:val="0"/>
          <w:numId w:val="4"/>
        </w:numPr>
        <w:ind w:left="720" w:right="0" w:hanging="360"/>
        <w:rPr>
          <w:sz w:val="20"/>
          <w:szCs w:val="20"/>
        </w:rPr>
      </w:pPr>
      <w:r>
        <w:rPr>
          <w:sz w:val="20"/>
          <w:szCs w:val="20"/>
        </w:rPr>
        <w:t>Sharing the Small Business Package Possible Steps - when and how TBD</w:t>
      </w:r>
    </w:p>
    <w:p>
      <w:pPr>
        <w:pStyle w:val="Normal"/>
        <w:ind w:left="720" w:right="0" w:hanging="0"/>
        <w:rPr>
          <w:sz w:val="20"/>
          <w:szCs w:val="20"/>
        </w:rPr>
      </w:pPr>
      <w:r>
        <w:rPr>
          <w:sz w:val="20"/>
          <w:szCs w:val="20"/>
        </w:rPr>
        <w:t>Step 1 - CTeam reach out to individuals they know</w:t>
      </w:r>
    </w:p>
    <w:p>
      <w:pPr>
        <w:pStyle w:val="Normal"/>
        <w:ind w:left="720" w:right="0" w:hanging="0"/>
        <w:rPr>
          <w:sz w:val="20"/>
          <w:szCs w:val="20"/>
        </w:rPr>
      </w:pPr>
      <w:r>
        <w:rPr>
          <w:sz w:val="20"/>
          <w:szCs w:val="20"/>
        </w:rPr>
        <w:t>Step 2 - Blasting out to Business Leaders and Organizations (e.g. Chambers of Commerce)</w:t>
      </w:r>
    </w:p>
    <w:p>
      <w:pPr>
        <w:pStyle w:val="Normal"/>
        <w:ind w:left="720" w:right="0" w:hanging="0"/>
        <w:rPr>
          <w:sz w:val="20"/>
          <w:szCs w:val="20"/>
        </w:rPr>
      </w:pPr>
      <w:r>
        <w:rPr>
          <w:sz w:val="20"/>
          <w:szCs w:val="20"/>
        </w:rPr>
        <w:t>Step 3 - OBIN members and affiliates</w:t>
      </w:r>
    </w:p>
    <w:p>
      <w:pPr>
        <w:pStyle w:val="Normal"/>
        <w:ind w:left="720" w:right="0" w:hanging="0"/>
        <w:rPr>
          <w:sz w:val="20"/>
          <w:szCs w:val="20"/>
        </w:rPr>
      </w:pPr>
      <w:r>
        <w:rPr>
          <w:sz w:val="20"/>
          <w:szCs w:val="20"/>
        </w:rPr>
        <w:t>Step 4 - Media</w:t>
      </w:r>
    </w:p>
    <w:p>
      <w:pPr>
        <w:pStyle w:val="Normal"/>
        <w:rPr>
          <w:sz w:val="24"/>
          <w:szCs w:val="24"/>
        </w:rPr>
      </w:pPr>
      <w:r>
        <w:rPr>
          <w:sz w:val="24"/>
          <w:szCs w:val="24"/>
        </w:rPr>
        <w:t>MPP /Queen’s Park outreach – Barbara</w:t>
      </w:r>
    </w:p>
    <w:p>
      <w:pPr>
        <w:pStyle w:val="Normal"/>
        <w:numPr>
          <w:ilvl w:val="0"/>
          <w:numId w:val="5"/>
        </w:numPr>
        <w:ind w:left="720" w:right="0" w:hanging="360"/>
        <w:rPr>
          <w:sz w:val="20"/>
          <w:szCs w:val="20"/>
        </w:rPr>
      </w:pPr>
      <w:r>
        <w:rPr>
          <w:sz w:val="20"/>
          <w:szCs w:val="20"/>
        </w:rPr>
        <w:t>In November there will be a Basic Income Day at Queen’s Park. Grassroots local engagers will work with MPPs in ridings across the province in advance. Organizing committee of provincial groups from across Ontario meeting regularly and recruiting volunteers - ongoing</w:t>
      </w:r>
    </w:p>
    <w:p>
      <w:pPr>
        <w:pStyle w:val="Normal"/>
        <w:numPr>
          <w:ilvl w:val="0"/>
          <w:numId w:val="5"/>
        </w:numPr>
        <w:ind w:left="720" w:right="0" w:hanging="360"/>
        <w:rPr>
          <w:sz w:val="20"/>
          <w:szCs w:val="20"/>
          <w:highlight w:val="yellow"/>
        </w:rPr>
      </w:pPr>
      <w:r>
        <w:rPr>
          <w:sz w:val="20"/>
          <w:szCs w:val="20"/>
          <w:highlight w:val="yellow"/>
        </w:rPr>
        <w:t xml:space="preserve">*Send out MPP Survey - Mid-next week - Tracey </w:t>
      </w:r>
    </w:p>
    <w:p>
      <w:pPr>
        <w:pStyle w:val="Normal"/>
        <w:rPr>
          <w:sz w:val="24"/>
          <w:szCs w:val="24"/>
        </w:rPr>
      </w:pPr>
      <w:r>
        <w:rPr>
          <w:sz w:val="24"/>
          <w:szCs w:val="24"/>
        </w:rPr>
        <w:t>6. Outreach to Local Communities – John, Jim, Ruth</w:t>
      </w:r>
    </w:p>
    <w:p>
      <w:pPr>
        <w:pStyle w:val="Normal"/>
        <w:numPr>
          <w:ilvl w:val="0"/>
          <w:numId w:val="7"/>
        </w:numPr>
        <w:ind w:left="720" w:right="0" w:hanging="360"/>
        <w:rPr>
          <w:sz w:val="20"/>
          <w:szCs w:val="20"/>
        </w:rPr>
      </w:pPr>
      <w:r>
        <w:rPr>
          <w:sz w:val="20"/>
          <w:szCs w:val="20"/>
        </w:rPr>
        <w:t>Possible local activities include “The Manitoba Story” video and the “BIG Experience” organized through local public libraries, facilitated through Ruth Westcott in Thunder Bay</w:t>
      </w:r>
    </w:p>
    <w:p>
      <w:pPr>
        <w:pStyle w:val="Normal"/>
        <w:numPr>
          <w:ilvl w:val="0"/>
          <w:numId w:val="7"/>
        </w:numPr>
        <w:ind w:left="720" w:right="0" w:hanging="360"/>
        <w:rPr/>
      </w:pPr>
      <w:r>
        <w:rPr>
          <w:sz w:val="20"/>
          <w:szCs w:val="20"/>
        </w:rPr>
        <w:t xml:space="preserve">Jim reports that a draft notice was sent to the CTeam for outreach to communities on this - </w:t>
      </w:r>
      <w:r>
        <w:rPr>
          <w:sz w:val="20"/>
          <w:szCs w:val="20"/>
          <w:highlight w:val="yellow"/>
        </w:rPr>
        <w:t>*please provide feedback by the end of this week, Fri, Feb 22</w:t>
      </w:r>
    </w:p>
    <w:p>
      <w:pPr>
        <w:pStyle w:val="Normal"/>
        <w:rPr>
          <w:sz w:val="24"/>
          <w:szCs w:val="24"/>
        </w:rPr>
      </w:pPr>
      <w:r>
        <w:rPr>
          <w:sz w:val="24"/>
          <w:szCs w:val="24"/>
        </w:rPr>
        <w:t>7. Round Table update and New Business</w:t>
      </w:r>
    </w:p>
    <w:p>
      <w:pPr>
        <w:pStyle w:val="Normal"/>
        <w:numPr>
          <w:ilvl w:val="0"/>
          <w:numId w:val="6"/>
        </w:numPr>
        <w:ind w:left="720" w:right="0" w:hanging="360"/>
        <w:rPr>
          <w:sz w:val="20"/>
          <w:szCs w:val="20"/>
          <w:highlight w:val="white"/>
        </w:rPr>
      </w:pPr>
      <w:r>
        <w:rPr>
          <w:sz w:val="20"/>
          <w:szCs w:val="20"/>
          <w:highlight w:val="white"/>
        </w:rPr>
        <w:t>Wilfred Laurier at Kitchener Faculty of Social Work office BI event - March 6 focus on poverty</w:t>
      </w:r>
    </w:p>
    <w:p>
      <w:pPr>
        <w:pStyle w:val="Normal"/>
        <w:numPr>
          <w:ilvl w:val="0"/>
          <w:numId w:val="6"/>
        </w:numPr>
        <w:ind w:left="720" w:right="0" w:hanging="360"/>
        <w:rPr>
          <w:sz w:val="20"/>
          <w:szCs w:val="20"/>
          <w:highlight w:val="yellow"/>
        </w:rPr>
      </w:pPr>
      <w:r>
        <w:rPr>
          <w:sz w:val="20"/>
          <w:szCs w:val="20"/>
          <w:highlight w:val="yellow"/>
        </w:rPr>
        <w:t>*Josh - Wilfred Laurier Dept of Economics on the Waterloo campus - room and date TBD by Feb 22 - focus on to-be-launched BI policy options report</w:t>
      </w:r>
    </w:p>
    <w:p>
      <w:pPr>
        <w:pStyle w:val="Normal"/>
        <w:numPr>
          <w:ilvl w:val="0"/>
          <w:numId w:val="6"/>
        </w:numPr>
        <w:ind w:left="720" w:right="0" w:hanging="360"/>
        <w:rPr>
          <w:sz w:val="20"/>
          <w:szCs w:val="20"/>
          <w:highlight w:val="yellow"/>
        </w:rPr>
      </w:pPr>
      <w:r>
        <w:rPr>
          <w:sz w:val="20"/>
          <w:szCs w:val="20"/>
          <w:highlight w:val="yellow"/>
        </w:rPr>
        <w:t>*Daniel working on a volunteer welcome kit for youth organizations - about a month</w:t>
      </w:r>
    </w:p>
    <w:p>
      <w:pPr>
        <w:pStyle w:val="Normal"/>
        <w:numPr>
          <w:ilvl w:val="0"/>
          <w:numId w:val="6"/>
        </w:numPr>
        <w:ind w:left="720" w:right="0" w:hanging="360"/>
        <w:rPr>
          <w:sz w:val="20"/>
          <w:szCs w:val="20"/>
          <w:highlight w:val="yellow"/>
        </w:rPr>
      </w:pPr>
      <w:r>
        <w:rPr>
          <w:sz w:val="20"/>
          <w:szCs w:val="20"/>
          <w:highlight w:val="yellow"/>
        </w:rPr>
        <w:t xml:space="preserve">*Daniel suggesting that the Open Letter be launched at the Queen’s Park Day </w:t>
      </w:r>
    </w:p>
    <w:p>
      <w:pPr>
        <w:pStyle w:val="Normal"/>
        <w:numPr>
          <w:ilvl w:val="0"/>
          <w:numId w:val="6"/>
        </w:numPr>
        <w:ind w:left="720" w:right="0" w:hanging="360"/>
        <w:rPr>
          <w:sz w:val="20"/>
          <w:szCs w:val="20"/>
          <w:highlight w:val="yellow"/>
        </w:rPr>
      </w:pPr>
      <w:r>
        <w:rPr>
          <w:sz w:val="20"/>
          <w:szCs w:val="20"/>
          <w:highlight w:val="yellow"/>
        </w:rPr>
        <w:t>*John using Hamilton as a test site for the Manitoba Story video outreach initiative</w:t>
      </w:r>
    </w:p>
    <w:p>
      <w:pPr>
        <w:pStyle w:val="Normal"/>
        <w:numPr>
          <w:ilvl w:val="0"/>
          <w:numId w:val="6"/>
        </w:numPr>
        <w:ind w:left="720" w:right="0" w:hanging="360"/>
        <w:rPr>
          <w:sz w:val="20"/>
          <w:szCs w:val="20"/>
          <w:highlight w:val="yellow"/>
        </w:rPr>
      </w:pPr>
      <w:r>
        <w:rPr>
          <w:sz w:val="20"/>
          <w:szCs w:val="20"/>
          <w:highlight w:val="yellow"/>
        </w:rPr>
        <w:t>*Charity and Justice event - April 30, 7-9 Innovation Works in London</w:t>
      </w:r>
    </w:p>
    <w:p>
      <w:pPr>
        <w:pStyle w:val="Normal"/>
        <w:numPr>
          <w:ilvl w:val="0"/>
          <w:numId w:val="6"/>
        </w:numPr>
        <w:ind w:left="720" w:right="0" w:hanging="360"/>
        <w:rPr/>
      </w:pPr>
      <w:r>
        <w:rPr>
          <w:sz w:val="20"/>
          <w:szCs w:val="20"/>
          <w:highlight w:val="white"/>
        </w:rPr>
        <w:t>Project to develop a Basic Income from a “worker’s perspective” underway with development of a report via a one day seminar session, invitation only, ~15 people with knowledge of workplace and worker perspectives. *</w:t>
      </w:r>
      <w:r>
        <w:rPr>
          <w:sz w:val="20"/>
          <w:szCs w:val="20"/>
          <w:highlight w:val="yellow"/>
        </w:rPr>
        <w:t>Seminar by fall 2019.</w:t>
      </w:r>
    </w:p>
    <w:p>
      <w:pPr>
        <w:pStyle w:val="Normal"/>
        <w:numPr>
          <w:ilvl w:val="0"/>
          <w:numId w:val="6"/>
        </w:numPr>
        <w:ind w:left="720" w:right="0" w:hanging="360"/>
        <w:rPr/>
      </w:pPr>
      <w:r>
        <w:rPr>
          <w:sz w:val="20"/>
          <w:szCs w:val="20"/>
          <w:highlight w:val="yellow"/>
        </w:rPr>
        <w:t xml:space="preserve">*Should the CTeam organize an Annual Meeting somewhere in 2019 </w:t>
      </w:r>
      <w:r>
        <w:rPr>
          <w:sz w:val="20"/>
          <w:szCs w:val="20"/>
          <w:highlight w:val="white"/>
        </w:rPr>
        <w:t xml:space="preserve">- perhaps in conjunction with July year end of CTeam member term. Joe suggests Ottawa in light of upcoming Federal Election. </w:t>
      </w:r>
      <w:r>
        <w:rPr>
          <w:sz w:val="20"/>
          <w:szCs w:val="20"/>
          <w:highlight w:val="yellow"/>
        </w:rPr>
        <w:t>*Decision to be made next meeting.</w:t>
      </w:r>
    </w:p>
    <w:p>
      <w:pPr>
        <w:pStyle w:val="Normal"/>
        <w:numPr>
          <w:ilvl w:val="0"/>
          <w:numId w:val="6"/>
        </w:numPr>
        <w:ind w:left="720" w:right="0" w:hanging="360"/>
        <w:rPr>
          <w:sz w:val="20"/>
          <w:szCs w:val="20"/>
          <w:highlight w:val="yellow"/>
        </w:rPr>
      </w:pPr>
      <w:r>
        <w:rPr>
          <w:sz w:val="20"/>
          <w:szCs w:val="20"/>
          <w:highlight w:val="yellow"/>
        </w:rPr>
        <w:t>*May 8 “Provincial BI Check up” phone meeting, open to public</w:t>
      </w:r>
    </w:p>
    <w:p>
      <w:pPr>
        <w:pStyle w:val="Normal"/>
        <w:numPr>
          <w:ilvl w:val="0"/>
          <w:numId w:val="6"/>
        </w:numPr>
        <w:ind w:left="720" w:right="0" w:hanging="360"/>
        <w:rPr>
          <w:sz w:val="20"/>
          <w:szCs w:val="20"/>
          <w:highlight w:val="yellow"/>
        </w:rPr>
      </w:pPr>
      <w:r>
        <w:rPr>
          <w:sz w:val="20"/>
          <w:szCs w:val="20"/>
          <w:highlight w:val="yellow"/>
        </w:rPr>
        <w:t>*Annual fee to be added to membership asap - Patricia will provide instructions on payment in the March newsletter</w:t>
      </w:r>
    </w:p>
    <w:p>
      <w:pPr>
        <w:pStyle w:val="Normal"/>
        <w:numPr>
          <w:ilvl w:val="0"/>
          <w:numId w:val="6"/>
        </w:numPr>
        <w:ind w:left="720" w:right="0" w:hanging="360"/>
        <w:rPr>
          <w:sz w:val="20"/>
          <w:szCs w:val="20"/>
          <w:highlight w:val="yellow"/>
        </w:rPr>
      </w:pPr>
      <w:r>
        <w:rPr>
          <w:sz w:val="20"/>
          <w:szCs w:val="20"/>
          <w:highlight w:val="yellow"/>
        </w:rPr>
        <w:t>*OBIN email addresses - by end of next week Daniel and Josh</w:t>
      </w:r>
    </w:p>
    <w:p>
      <w:pPr>
        <w:pStyle w:val="Normal"/>
        <w:numPr>
          <w:ilvl w:val="0"/>
          <w:numId w:val="6"/>
        </w:numPr>
        <w:ind w:left="720" w:right="0" w:hanging="360"/>
        <w:rPr>
          <w:sz w:val="20"/>
          <w:szCs w:val="20"/>
          <w:highlight w:val="yellow"/>
        </w:rPr>
      </w:pPr>
      <w:r>
        <w:rPr>
          <w:sz w:val="20"/>
          <w:szCs w:val="20"/>
          <w:highlight w:val="yellow"/>
        </w:rPr>
        <w:t>*What to do about the March 25 last cheques go out = end date of the Basic Income pilot? TBD at the March meeting. Barbara suggests something at Hamilton headquarters where the BI pilot was launched. John to take the lead on organizing, CTeam to feed ideas</w:t>
      </w:r>
    </w:p>
    <w:p>
      <w:pPr>
        <w:pStyle w:val="Normal"/>
        <w:numPr>
          <w:ilvl w:val="0"/>
          <w:numId w:val="6"/>
        </w:numPr>
        <w:ind w:left="720" w:right="0" w:hanging="360"/>
        <w:rPr>
          <w:sz w:val="20"/>
          <w:szCs w:val="20"/>
          <w:highlight w:val="yellow"/>
        </w:rPr>
      </w:pPr>
      <w:r>
        <w:rPr>
          <w:sz w:val="20"/>
          <w:szCs w:val="20"/>
          <w:highlight w:val="yellow"/>
        </w:rPr>
        <w:t>*Andrew to set up meeting with Josh and Joe to discuss archiving Minutes and Action Lists in the database and other website items, perhaps using “mirror images” - Andrew email this week, meet ASAP</w:t>
      </w:r>
    </w:p>
    <w:p>
      <w:pPr>
        <w:pStyle w:val="Normal"/>
        <w:rPr/>
      </w:pPr>
      <w:r>
        <w:rPr>
          <w:sz w:val="24"/>
          <w:szCs w:val="24"/>
        </w:rPr>
        <w:t xml:space="preserve">8. Next meeting date and time </w:t>
      </w:r>
      <w:r>
        <w:rPr>
          <w:sz w:val="20"/>
          <w:szCs w:val="20"/>
          <w:highlight w:val="yellow"/>
        </w:rPr>
        <w:t>*Sunday, March 24, 7:00-8:30pm</w:t>
      </w:r>
    </w:p>
    <w:p>
      <w:pPr>
        <w:pStyle w:val="Normal"/>
        <w:rPr>
          <w:sz w:val="24"/>
          <w:szCs w:val="24"/>
        </w:rPr>
      </w:pPr>
      <w:r>
        <w:rPr>
          <w:sz w:val="24"/>
          <w:szCs w:val="24"/>
        </w:rPr>
      </w:r>
    </w:p>
    <w:p>
      <w:pPr>
        <w:pStyle w:val="Normal"/>
        <w:rPr>
          <w:sz w:val="24"/>
          <w:szCs w:val="24"/>
        </w:rPr>
      </w:pPr>
      <w:r>
        <w:rPr>
          <w:sz w:val="24"/>
          <w:szCs w:val="24"/>
        </w:rPr>
        <w:t>Adjournment 8:40pm EST</w:t>
      </w:r>
    </w:p>
    <w:p>
      <w:pPr>
        <w:pStyle w:val="Normal"/>
        <w:rPr>
          <w:sz w:val="24"/>
          <w:szCs w:val="24"/>
        </w:rPr>
      </w:pPr>
      <w:r>
        <w:rPr>
          <w:sz w:val="24"/>
          <w:szCs w:val="24"/>
        </w:rPr>
      </w:r>
    </w:p>
    <w:p>
      <w:pPr>
        <w:pStyle w:val="Normal"/>
        <w:rPr/>
      </w:pPr>
      <w:r>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7">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val="false"/>
      <w:kinsoku w:val="true"/>
      <w:overflowPunct w:val="true"/>
      <w:autoSpaceDE w:val="true"/>
      <w:bidi w:val="0"/>
      <w:spacing w:lineRule="auto" w:line="276"/>
    </w:pPr>
    <w:rPr>
      <w:rFonts w:ascii="Arial" w:hAnsi="Arial" w:eastAsia="Arial" w:cs="Arial"/>
      <w:color w:val="auto"/>
      <w:kern w:val="0"/>
      <w:sz w:val="22"/>
      <w:szCs w:val="22"/>
      <w:lang w:val="en" w:eastAsia="zh-CN" w:bidi="hi-IN"/>
    </w:rPr>
  </w:style>
  <w:style w:type="paragraph" w:styleId="Heading1">
    <w:name w:val="Heading 1"/>
    <w:basedOn w:val="Normal1"/>
    <w:next w:val="Normal"/>
    <w:qFormat/>
    <w:pPr>
      <w:keepNext w:val="true"/>
      <w:keepLines/>
      <w:spacing w:lineRule="auto" w:line="240" w:before="400" w:after="120"/>
    </w:pPr>
    <w:rPr>
      <w:sz w:val="40"/>
      <w:szCs w:val="40"/>
    </w:rPr>
  </w:style>
  <w:style w:type="paragraph" w:styleId="Heading2">
    <w:name w:val="Heading 2"/>
    <w:basedOn w:val="Normal1"/>
    <w:next w:val="Normal"/>
    <w:qFormat/>
    <w:pPr>
      <w:keepNext w:val="true"/>
      <w:keepLines/>
      <w:spacing w:lineRule="auto" w:line="240" w:before="360" w:after="120"/>
    </w:pPr>
    <w:rPr>
      <w:b w:val="false"/>
      <w:sz w:val="32"/>
      <w:szCs w:val="32"/>
    </w:rPr>
  </w:style>
  <w:style w:type="paragraph" w:styleId="Heading3">
    <w:name w:val="Heading 3"/>
    <w:basedOn w:val="Normal1"/>
    <w:next w:val="Normal"/>
    <w:qFormat/>
    <w:pPr>
      <w:keepNext w:val="true"/>
      <w:keepLines/>
      <w:spacing w:lineRule="auto" w:line="240" w:before="320" w:after="80"/>
    </w:pPr>
    <w:rPr>
      <w:b w:val="false"/>
      <w:color w:val="434343"/>
      <w:sz w:val="28"/>
      <w:szCs w:val="28"/>
    </w:rPr>
  </w:style>
  <w:style w:type="paragraph" w:styleId="Heading4">
    <w:name w:val="Heading 4"/>
    <w:basedOn w:val="Normal1"/>
    <w:next w:val="Normal"/>
    <w:qFormat/>
    <w:pPr>
      <w:keepNext w:val="true"/>
      <w:keepLines/>
      <w:spacing w:lineRule="auto" w:line="240" w:before="280" w:after="80"/>
    </w:pPr>
    <w:rPr>
      <w:color w:val="666666"/>
      <w:sz w:val="24"/>
      <w:szCs w:val="24"/>
    </w:rPr>
  </w:style>
  <w:style w:type="paragraph" w:styleId="Heading5">
    <w:name w:val="Heading 5"/>
    <w:basedOn w:val="Normal1"/>
    <w:next w:val="Normal"/>
    <w:qFormat/>
    <w:pPr>
      <w:keepNext w:val="true"/>
      <w:keepLines/>
      <w:spacing w:lineRule="auto" w:line="240" w:before="240" w:after="80"/>
    </w:pPr>
    <w:rPr>
      <w:color w:val="666666"/>
      <w:sz w:val="22"/>
      <w:szCs w:val="22"/>
    </w:rPr>
  </w:style>
  <w:style w:type="paragraph" w:styleId="Heading6">
    <w:name w:val="Heading 6"/>
    <w:basedOn w:val="Normal1"/>
    <w:next w:val="Normal"/>
    <w:qFormat/>
    <w:pPr>
      <w:keepNext w:val="true"/>
      <w:keepLines/>
      <w:spacing w:lineRule="auto" w:line="240" w:before="240" w:after="80"/>
    </w:pPr>
    <w:rPr>
      <w:i/>
      <w:color w:val="666666"/>
      <w:sz w:val="22"/>
      <w:szCs w:val="22"/>
    </w:rPr>
  </w:style>
  <w:style w:type="character" w:styleId="ListLabel1">
    <w:name w:val="ListLabel 1"/>
    <w:qFormat/>
    <w:rPr>
      <w:sz w:val="20"/>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sz w:val="20"/>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sz w:val="20"/>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sz w:val="20"/>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sz w:val="20"/>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46">
    <w:name w:val="ListLabel 46"/>
    <w:qFormat/>
    <w:rPr>
      <w:sz w:val="20"/>
      <w:u w:val="none"/>
    </w:rPr>
  </w:style>
  <w:style w:type="character" w:styleId="ListLabel47">
    <w:name w:val="ListLabel 47"/>
    <w:qFormat/>
    <w:rPr>
      <w:u w:val="none"/>
    </w:rPr>
  </w:style>
  <w:style w:type="character" w:styleId="ListLabel48">
    <w:name w:val="ListLabel 48"/>
    <w:qFormat/>
    <w:rPr>
      <w:u w:val="none"/>
    </w:rPr>
  </w:style>
  <w:style w:type="character" w:styleId="ListLabel49">
    <w:name w:val="ListLabel 49"/>
    <w:qFormat/>
    <w:rPr>
      <w:u w:val="none"/>
    </w:rPr>
  </w:style>
  <w:style w:type="character" w:styleId="ListLabel50">
    <w:name w:val="ListLabel 50"/>
    <w:qFormat/>
    <w:rPr>
      <w:u w:val="none"/>
    </w:rPr>
  </w:style>
  <w:style w:type="character" w:styleId="ListLabel51">
    <w:name w:val="ListLabel 51"/>
    <w:qFormat/>
    <w:rPr>
      <w:u w:val="none"/>
    </w:rPr>
  </w:style>
  <w:style w:type="character" w:styleId="ListLabel52">
    <w:name w:val="ListLabel 52"/>
    <w:qFormat/>
    <w:rPr>
      <w:u w:val="none"/>
    </w:rPr>
  </w:style>
  <w:style w:type="character" w:styleId="ListLabel53">
    <w:name w:val="ListLabel 53"/>
    <w:qFormat/>
    <w:rPr>
      <w:u w:val="none"/>
    </w:rPr>
  </w:style>
  <w:style w:type="character" w:styleId="ListLabel54">
    <w:name w:val="ListLabel 54"/>
    <w:qFormat/>
    <w:rPr>
      <w:u w:val="none"/>
    </w:rPr>
  </w:style>
  <w:style w:type="paragraph" w:styleId="Heading">
    <w:name w:val="Heading"/>
    <w:basedOn w:val="Normal"/>
    <w:next w:val="TextBody"/>
    <w:qFormat/>
    <w:pPr>
      <w:keepNext w:val="true"/>
      <w:spacing w:before="240" w:after="120"/>
    </w:pPr>
    <w:rPr>
      <w:rFonts w:ascii="Liberation Sans" w:hAnsi="Liberation Sans" w:eastAsia="Linux Libertine G" w:cs="Linux Libertine G"/>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1">
    <w:name w:val="LO-normal"/>
    <w:qFormat/>
    <w:pPr>
      <w:widowControl/>
      <w:kinsoku w:val="true"/>
      <w:overflowPunct w:val="true"/>
      <w:autoSpaceDE w:val="true"/>
      <w:bidi w:val="0"/>
      <w:jc w:val="left"/>
    </w:pPr>
    <w:rPr>
      <w:rFonts w:ascii="Arial" w:hAnsi="Arial" w:eastAsia="Arial" w:cs="Arial"/>
      <w:color w:val="auto"/>
      <w:kern w:val="0"/>
      <w:sz w:val="22"/>
      <w:szCs w:val="22"/>
      <w:lang w:val="en" w:eastAsia="zh-CN" w:bidi="hi-IN"/>
    </w:rPr>
  </w:style>
  <w:style w:type="paragraph" w:styleId="Title">
    <w:name w:val="Title"/>
    <w:basedOn w:val="Normal1"/>
    <w:next w:val="Normal"/>
    <w:qFormat/>
    <w:pPr>
      <w:keepNext w:val="true"/>
      <w:keepLines/>
      <w:spacing w:lineRule="auto" w:line="240" w:before="0" w:after="60"/>
    </w:pPr>
    <w:rPr>
      <w:sz w:val="52"/>
      <w:szCs w:val="52"/>
    </w:rPr>
  </w:style>
  <w:style w:type="paragraph" w:styleId="Subtitle">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2</Pages>
  <Words>708</Words>
  <Characters>3356</Characters>
  <CharactersWithSpaces>4007</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en-CA</dc:language>
  <cp:lastModifiedBy/>
  <cp:revision>0</cp:revision>
  <dc:subject/>
  <dc:title/>
</cp:coreProperties>
</file>